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5D" w:rsidRPr="00D47F1F" w:rsidRDefault="00915007" w:rsidP="00915007">
      <w:pPr>
        <w:jc w:val="center"/>
        <w:rPr>
          <w:b/>
          <w:i/>
          <w:sz w:val="28"/>
          <w:szCs w:val="28"/>
        </w:rPr>
      </w:pPr>
      <w:r w:rsidRPr="00D47F1F">
        <w:rPr>
          <w:b/>
          <w:i/>
          <w:sz w:val="28"/>
          <w:szCs w:val="28"/>
        </w:rPr>
        <w:t>Stock Management</w:t>
      </w:r>
    </w:p>
    <w:p w:rsidR="00DA026A" w:rsidRPr="00DA026A" w:rsidRDefault="00DA026A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საწყობის ადგილმებარეობა</w:t>
      </w:r>
    </w:p>
    <w:p w:rsidR="00DA026A" w:rsidRPr="008576B1" w:rsidRDefault="00DA026A" w:rsidP="00DA026A">
      <w:pPr>
        <w:pStyle w:val="ListParagraph"/>
        <w:numPr>
          <w:ilvl w:val="0"/>
          <w:numId w:val="11"/>
        </w:numPr>
        <w:ind w:left="1134"/>
        <w:rPr>
          <w:highlight w:val="yellow"/>
        </w:rPr>
      </w:pPr>
      <w:r w:rsidRPr="008576B1">
        <w:rPr>
          <w:rFonts w:ascii="Sylfaen" w:hAnsi="Sylfaen"/>
          <w:highlight w:val="yellow"/>
          <w:lang w:val="ka-GE"/>
        </w:rPr>
        <w:t>ქვეყანა</w:t>
      </w:r>
    </w:p>
    <w:p w:rsidR="00DA026A" w:rsidRPr="008576B1" w:rsidRDefault="00DA026A" w:rsidP="00DA026A">
      <w:pPr>
        <w:pStyle w:val="ListParagraph"/>
        <w:numPr>
          <w:ilvl w:val="0"/>
          <w:numId w:val="11"/>
        </w:numPr>
        <w:ind w:left="1134"/>
        <w:rPr>
          <w:highlight w:val="yellow"/>
        </w:rPr>
      </w:pPr>
      <w:r w:rsidRPr="008576B1">
        <w:rPr>
          <w:rFonts w:ascii="Sylfaen" w:hAnsi="Sylfaen"/>
          <w:highlight w:val="yellow"/>
          <w:lang w:val="ka-GE"/>
        </w:rPr>
        <w:t>შტატი / ?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რეგიონი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ქალაქი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მუნიციპალიტეტი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მისამართი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მიღება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მიღებული საქონლის </w:t>
      </w:r>
      <w:r w:rsidR="00915007">
        <w:rPr>
          <w:rFonts w:ascii="Sylfaen" w:hAnsi="Sylfaen"/>
          <w:lang w:val="ka-GE"/>
        </w:rPr>
        <w:t xml:space="preserve">არქივი 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რეგისტრაცია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მიღებული საქონლის </w:t>
      </w:r>
      <w:r w:rsidR="00915007">
        <w:rPr>
          <w:rFonts w:ascii="Sylfaen" w:hAnsi="Sylfaen"/>
          <w:lang w:val="ka-GE"/>
        </w:rPr>
        <w:t>ისტორია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გაცემა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გაცემული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გაცემა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დაბრუნება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დაბრუნებული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დაბრუნება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გაფუჭებული საქონლის </w:t>
      </w:r>
      <w:r w:rsidR="00915007">
        <w:rPr>
          <w:rFonts w:ascii="Sylfaen" w:hAnsi="Sylfaen"/>
          <w:lang w:val="ka-GE"/>
        </w:rPr>
        <w:t xml:space="preserve">გაგზავნა-გამოგზავნა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არქივი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გაგზავნა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მიღება</w:t>
      </w:r>
      <w:r w:rsidR="008576B1">
        <w:rPr>
          <w:rFonts w:ascii="Sylfaen" w:hAnsi="Sylfaen"/>
          <w:color w:val="FF0000"/>
        </w:rPr>
        <w:t xml:space="preserve"> (</w:t>
      </w:r>
      <w:r w:rsidR="008576B1">
        <w:rPr>
          <w:rFonts w:ascii="Sylfaen" w:hAnsi="Sylfaen"/>
          <w:color w:val="FF0000"/>
          <w:lang w:val="ka-GE"/>
        </w:rPr>
        <w:t>დაბრუნება)</w:t>
      </w:r>
    </w:p>
    <w:p w:rsidR="00915007" w:rsidRPr="00915007" w:rsidRDefault="00915007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ჩამოწერ</w:t>
      </w:r>
      <w:r w:rsidR="005A7DD8">
        <w:rPr>
          <w:rFonts w:ascii="Sylfaen" w:hAnsi="Sylfaen"/>
          <w:lang w:val="ka-GE"/>
        </w:rPr>
        <w:t>ილი საქონელი</w:t>
      </w:r>
    </w:p>
    <w:p w:rsidR="00915007" w:rsidRPr="005A7DD8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ჩამოწერილი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5A7DD8" w:rsidRPr="004B36FC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საქონლის ჩამოწერა</w:t>
      </w:r>
    </w:p>
    <w:p w:rsidR="004B36FC" w:rsidRPr="00915007" w:rsidRDefault="004B36FC" w:rsidP="004B36FC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მოთხოვნის გაკეთება</w:t>
      </w: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915007" w:rsidP="00915007">
      <w:pPr>
        <w:rPr>
          <w:rFonts w:ascii="Sylfaen" w:hAnsi="Sylfaen"/>
          <w:lang w:val="ka-GE"/>
        </w:rPr>
      </w:pPr>
    </w:p>
    <w:p w:rsidR="008576B1" w:rsidRDefault="005A7DD8" w:rsidP="009150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რეგისტრაციის ველები</w:t>
      </w:r>
      <w:r w:rsidR="008576B1">
        <w:rPr>
          <w:rFonts w:ascii="Sylfaen" w:hAnsi="Sylfaen"/>
          <w:lang w:val="ka-GE"/>
        </w:rPr>
        <w:t>:</w:t>
      </w:r>
    </w:p>
    <w:p w:rsidR="008576B1" w:rsidRPr="008576B1" w:rsidRDefault="008576B1" w:rsidP="00915007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  <w:r w:rsidRPr="008576B1">
        <w:rPr>
          <w:rFonts w:ascii="Sylfaen" w:hAnsi="Sylfaen"/>
          <w:color w:val="FF0000"/>
          <w:lang w:val="ka-GE"/>
        </w:rPr>
        <w:t xml:space="preserve"> მოწოდების</w:t>
      </w:r>
      <w:r>
        <w:rPr>
          <w:rFonts w:ascii="Sylfaen" w:hAnsi="Sylfaen"/>
          <w:lang w:val="ka-GE"/>
        </w:rPr>
        <w:t xml:space="preserve"> </w:t>
      </w:r>
      <w:r w:rsidRPr="008576B1">
        <w:rPr>
          <w:rFonts w:ascii="Sylfaen" w:hAnsi="Sylfaen"/>
          <w:color w:val="FF0000"/>
          <w:lang w:val="ka-GE"/>
        </w:rPr>
        <w:t>წყარო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ტიპი</w:t>
      </w:r>
    </w:p>
    <w:p w:rsidR="004B36FC" w:rsidRDefault="004B36FC" w:rsidP="004B36FC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ვაქცინა</w:t>
      </w:r>
    </w:p>
    <w:p w:rsidR="004B36FC" w:rsidRPr="004B36FC" w:rsidRDefault="004B36FC" w:rsidP="004B36FC">
      <w:pPr>
        <w:pStyle w:val="ListParagraph"/>
        <w:numPr>
          <w:ilvl w:val="0"/>
          <w:numId w:val="15"/>
        </w:numPr>
        <w:ind w:left="1843"/>
        <w:rPr>
          <w:rFonts w:ascii="Sylfaen" w:hAnsi="Sylfaen"/>
          <w:lang w:val="ka-GE"/>
        </w:rPr>
      </w:pPr>
      <w:r>
        <w:rPr>
          <w:rFonts w:ascii="Sylfaen" w:hAnsi="Sylfaen"/>
        </w:rPr>
        <w:t>CVX</w:t>
      </w:r>
    </w:p>
    <w:p w:rsid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დასახელება </w:t>
      </w:r>
      <w:r w:rsidR="008576B1">
        <w:rPr>
          <w:rFonts w:ascii="Sylfaen" w:hAnsi="Sylfaen"/>
          <w:lang w:val="ka-GE"/>
        </w:rPr>
        <w:t>(ქართული, ლათინური)</w:t>
      </w:r>
    </w:p>
    <w:p w:rsidR="00915007" w:rsidRPr="008576B1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ჯგუფი </w:t>
      </w:r>
      <w:r w:rsidR="008576B1" w:rsidRPr="008576B1">
        <w:rPr>
          <w:rFonts w:ascii="Sylfaen" w:hAnsi="Sylfaen"/>
          <w:color w:val="FF0000"/>
          <w:lang w:val="ka-GE"/>
        </w:rPr>
        <w:t>(ძირითადი საშუალებები, მცირეფასიანი საგნები)</w:t>
      </w:r>
    </w:p>
    <w:p w:rsidR="00070C6B" w:rsidRPr="00070C6B" w:rsidRDefault="00070C6B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i/>
          <w:color w:val="FF0000"/>
          <w:lang w:val="ka-GE"/>
        </w:rPr>
      </w:pPr>
      <w:r w:rsidRPr="00070C6B">
        <w:rPr>
          <w:rFonts w:ascii="Sylfaen" w:hAnsi="Sylfaen"/>
          <w:i/>
          <w:color w:val="FF0000"/>
          <w:lang w:val="ka-GE"/>
        </w:rPr>
        <w:lastRenderedPageBreak/>
        <w:t>ძირითადი საშუალებები</w:t>
      </w:r>
    </w:p>
    <w:p w:rsidR="008576B1" w:rsidRPr="008576B1" w:rsidRDefault="008576B1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color w:val="FF0000"/>
          <w:lang w:val="ka-GE"/>
        </w:rPr>
      </w:pPr>
      <w:r w:rsidRPr="008576B1">
        <w:rPr>
          <w:rFonts w:ascii="Sylfaen" w:hAnsi="Sylfaen"/>
          <w:color w:val="FF0000"/>
          <w:lang w:val="ka-GE"/>
        </w:rPr>
        <w:t>საინვენტარიზაციო ნომერი</w:t>
      </w:r>
    </w:p>
    <w:p w:rsidR="008576B1" w:rsidRPr="008576B1" w:rsidRDefault="008576B1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color w:val="FF0000"/>
          <w:lang w:val="ka-GE"/>
        </w:rPr>
      </w:pPr>
      <w:r w:rsidRPr="008576B1">
        <w:rPr>
          <w:rFonts w:ascii="Sylfaen" w:hAnsi="Sylfaen"/>
          <w:color w:val="FF0000"/>
          <w:lang w:val="ka-GE"/>
        </w:rPr>
        <w:t>ცვეთის %</w:t>
      </w:r>
    </w:p>
    <w:p w:rsidR="008576B1" w:rsidRPr="008576B1" w:rsidRDefault="008576B1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color w:val="FF0000"/>
          <w:lang w:val="ka-GE"/>
        </w:rPr>
      </w:pPr>
      <w:r w:rsidRPr="008576B1">
        <w:rPr>
          <w:rFonts w:ascii="Sylfaen" w:hAnsi="Sylfaen"/>
          <w:color w:val="FF0000"/>
          <w:lang w:val="ka-GE"/>
        </w:rPr>
        <w:t>ნარჩენი ღირებულება</w:t>
      </w:r>
    </w:p>
    <w:p w:rsid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ქვეჯგუფი </w:t>
      </w:r>
    </w:p>
    <w:p w:rsidR="00A94165" w:rsidRPr="00915007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დახასიათება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უნიკალური კოდი </w:t>
      </w:r>
    </w:p>
    <w:p w:rsidR="00915007" w:rsidRDefault="00DA026A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ღირებულება</w:t>
      </w:r>
      <w:r>
        <w:rPr>
          <w:rFonts w:ascii="Sylfaen" w:hAnsi="Sylfaen"/>
          <w:lang w:val="ka-GE"/>
        </w:rPr>
        <w:t xml:space="preserve"> დღგ-ს გარეში</w:t>
      </w:r>
    </w:p>
    <w:p w:rsidR="00DA026A" w:rsidRDefault="00DA026A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ღირებულება დღგ-ს ჩათვლით</w:t>
      </w:r>
    </w:p>
    <w:p w:rsidR="00915007" w:rsidRPr="005A7DD8" w:rsidRDefault="004B36FC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  <w:r w:rsidR="00915007">
        <w:rPr>
          <w:rFonts w:ascii="Sylfaen" w:hAnsi="Sylfaen"/>
          <w:lang w:val="ka-GE"/>
        </w:rPr>
        <w:t xml:space="preserve"> ქვეყანა</w:t>
      </w:r>
    </w:p>
    <w:p w:rsidR="005A7DD8" w:rsidRDefault="004B36FC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</w:p>
    <w:p w:rsidR="004B36FC" w:rsidRDefault="004B36FC" w:rsidP="004B36FC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</w:rPr>
        <w:t>MVX</w:t>
      </w:r>
    </w:p>
    <w:p w:rsidR="00A94165" w:rsidRDefault="00A94165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დაფასოება </w:t>
      </w:r>
    </w:p>
    <w:p w:rsidR="00A94165" w:rsidRDefault="00A94165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სერია</w:t>
      </w:r>
    </w:p>
    <w:p w:rsidR="00A94165" w:rsidRDefault="00A94165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გაყინვის ინდიკატორი</w:t>
      </w:r>
    </w:p>
    <w:p w:rsidR="00BC3509" w:rsidRPr="00A94165" w:rsidRDefault="00BC3509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მიღების თარიღი</w:t>
      </w:r>
      <w:bookmarkStart w:id="0" w:name="_GoBack"/>
      <w:bookmarkEnd w:id="0"/>
    </w:p>
    <w:p w:rsidR="00915007" w:rsidRDefault="00BC3509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ვარგისიანობის </w:t>
      </w:r>
      <w:r w:rsidR="005A7DD8">
        <w:rPr>
          <w:rFonts w:ascii="Sylfaen" w:hAnsi="Sylfaen"/>
          <w:lang w:val="ka-GE"/>
        </w:rPr>
        <w:t xml:space="preserve">ვადა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ფთი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დოზა, რაოდენობა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ერთეულის ფასი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შემოსავალი/გასავალი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საწყისი ნაშთი</w:t>
      </w:r>
    </w:p>
    <w:p w:rsidR="00A94165" w:rsidRPr="00A94165" w:rsidRDefault="00A94165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საბოლოო ნაშთი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თანამდებობა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მიღების საფუძველი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 ნომერი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კომენტარი</w:t>
      </w:r>
    </w:p>
    <w:p w:rsidR="005A7DD8" w:rsidRDefault="005A7DD8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თარიღი </w:t>
      </w:r>
    </w:p>
    <w:p w:rsidR="00DA026A" w:rsidRDefault="00DA026A" w:rsidP="00DA026A">
      <w:pPr>
        <w:pStyle w:val="ListParagraph"/>
        <w:ind w:left="1134"/>
        <w:rPr>
          <w:rFonts w:ascii="Sylfaen" w:hAnsi="Sylfaen"/>
          <w:lang w:val="ka-GE"/>
        </w:rPr>
      </w:pPr>
    </w:p>
    <w:p w:rsidR="005A7DD8" w:rsidRDefault="005A7DD8" w:rsidP="005A7D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გაცემის ველები:</w:t>
      </w:r>
      <w:r w:rsidR="008576B1">
        <w:rPr>
          <w:rFonts w:ascii="Sylfaen" w:hAnsi="Sylfaen"/>
          <w:lang w:val="ka-GE"/>
        </w:rPr>
        <w:t xml:space="preserve"> </w:t>
      </w:r>
      <w:r w:rsidR="008576B1" w:rsidRPr="008576B1">
        <w:rPr>
          <w:rFonts w:ascii="Sylfaen" w:hAnsi="Sylfaen"/>
          <w:color w:val="FF0000"/>
          <w:lang w:val="ka-GE"/>
        </w:rPr>
        <w:t>(გაცემა არის შიდა და გარე ობიექტებზე)</w:t>
      </w:r>
    </w:p>
    <w:p w:rsidR="008576B1" w:rsidRPr="008576B1" w:rsidRDefault="008576B1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color w:val="FF0000"/>
          <w:lang w:val="ka-GE"/>
        </w:rPr>
      </w:pPr>
      <w:r w:rsidRPr="008576B1">
        <w:rPr>
          <w:rFonts w:ascii="Sylfaen" w:hAnsi="Sylfaen"/>
          <w:color w:val="FF0000"/>
          <w:lang w:val="ka-GE"/>
        </w:rPr>
        <w:t>წყარო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 თარიღი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პასუხიმგებელი პირი</w:t>
      </w:r>
    </w:p>
    <w:p w:rsidR="005A7DD8" w:rsidRP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მიმღების </w:t>
      </w:r>
      <w:r>
        <w:rPr>
          <w:rFonts w:ascii="Sylfaen" w:hAnsi="Sylfaen"/>
        </w:rPr>
        <w:t>ID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(მოხსენებითი ბარათი) N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5A7DD8" w:rsidRDefault="005A7DD8" w:rsidP="005A7DD8">
      <w:pPr>
        <w:rPr>
          <w:rFonts w:ascii="Sylfaen" w:hAnsi="Sylfaen"/>
          <w:lang w:val="ka-GE"/>
        </w:rPr>
      </w:pPr>
    </w:p>
    <w:p w:rsidR="005A7DD8" w:rsidRDefault="005A7DD8" w:rsidP="005A7DD8">
      <w:pPr>
        <w:rPr>
          <w:rFonts w:ascii="Sylfaen" w:hAnsi="Sylfaen"/>
          <w:lang w:val="ka-GE"/>
        </w:rPr>
      </w:pPr>
      <w:r w:rsidRPr="005A7DD8">
        <w:rPr>
          <w:rFonts w:ascii="Sylfaen" w:hAnsi="Sylfaen" w:cs="Sylfaen"/>
          <w:lang w:val="ka-GE"/>
        </w:rPr>
        <w:lastRenderedPageBreak/>
        <w:t>საქონლის</w:t>
      </w:r>
      <w:r w:rsidR="00877B89">
        <w:rPr>
          <w:rFonts w:ascii="Sylfaen" w:hAnsi="Sylfaen"/>
          <w:lang w:val="ka-GE"/>
        </w:rPr>
        <w:t>დაბრუნების ველები: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უნიკალური კოდი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დაბრუნების თარიღი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 xml:space="preserve">დამბრუნებლის </w:t>
      </w:r>
      <w:r>
        <w:rPr>
          <w:rFonts w:ascii="Sylfaen" w:hAnsi="Sylfaen"/>
        </w:rPr>
        <w:t>ID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ვინ დაიბრუნა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მიზეზი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დაბრუნებულის ოთახის N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თაროს N</w:t>
      </w:r>
    </w:p>
    <w:p w:rsidR="00877B89" w:rsidRDefault="00877B89" w:rsidP="00877B89">
      <w:pPr>
        <w:rPr>
          <w:rFonts w:ascii="Sylfaen" w:hAnsi="Sylfaen"/>
        </w:rPr>
      </w:pPr>
    </w:p>
    <w:p w:rsidR="00C176D8" w:rsidRDefault="00C176D8" w:rsidP="00877B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გაფუჭებული საქონლის გაგზავნა-გამოგზავნა: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შემკეთებელი ორგანიზაცია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უნიკალური კოდი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გაგზავნის თარიღი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დაბრუნების თარიღი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საფასური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თაროს N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შენიშვნა</w:t>
      </w:r>
    </w:p>
    <w:p w:rsidR="00C176D8" w:rsidRPr="00C176D8" w:rsidRDefault="00C176D8" w:rsidP="00C176D8">
      <w:pPr>
        <w:pStyle w:val="ListParagraph"/>
        <w:ind w:left="1134"/>
        <w:rPr>
          <w:rFonts w:ascii="Sylfaen" w:hAnsi="Sylfaen"/>
          <w:lang w:val="ka-GE"/>
        </w:rPr>
      </w:pPr>
    </w:p>
    <w:p w:rsidR="00877B89" w:rsidRDefault="00877B89" w:rsidP="00877B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ჩამოწერა: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ჩამოწერის თარიღი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</w:t>
      </w:r>
      <w:r w:rsidR="004B36FC">
        <w:rPr>
          <w:rFonts w:ascii="Sylfaen" w:hAnsi="Sylfaen"/>
        </w:rPr>
        <w:t xml:space="preserve"> (</w:t>
      </w:r>
      <w:r w:rsidR="004B36FC">
        <w:rPr>
          <w:rFonts w:ascii="Sylfaen" w:hAnsi="Sylfaen"/>
          <w:lang w:val="ka-GE"/>
        </w:rPr>
        <w:t>მოიაზრება გაფუჭება თავისი სპეციფიკური ქვე მიზეზებით</w:t>
      </w:r>
      <w:r w:rsidR="004B36FC">
        <w:rPr>
          <w:rFonts w:ascii="Sylfaen" w:hAnsi="Sylfaen"/>
        </w:rPr>
        <w:t>)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წევრების </w:t>
      </w:r>
      <w:r>
        <w:rPr>
          <w:rFonts w:ascii="Sylfaen" w:hAnsi="Sylfaen"/>
        </w:rPr>
        <w:t>ID</w:t>
      </w:r>
    </w:p>
    <w:p w:rsidR="004B36FC" w:rsidRPr="00877B89" w:rsidRDefault="004B36FC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ჩამოწერილი საქონლის ფინანსური ღირებულება</w:t>
      </w:r>
    </w:p>
    <w:p w:rsidR="00877B89" w:rsidRPr="00877B89" w:rsidRDefault="00877B89" w:rsidP="00877B89">
      <w:pPr>
        <w:rPr>
          <w:rFonts w:ascii="Sylfaen" w:hAnsi="Sylfaen"/>
        </w:rPr>
      </w:pPr>
    </w:p>
    <w:p w:rsidR="005A7DD8" w:rsidRPr="005A7DD8" w:rsidRDefault="005A7DD8" w:rsidP="005A7DD8">
      <w:pPr>
        <w:rPr>
          <w:rFonts w:ascii="Sylfaen" w:hAnsi="Sylfaen"/>
          <w:lang w:val="ka-GE"/>
        </w:rPr>
      </w:pPr>
    </w:p>
    <w:sectPr w:rsidR="005A7DD8" w:rsidRPr="005A7DD8" w:rsidSect="00915007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CED"/>
    <w:multiLevelType w:val="hybridMultilevel"/>
    <w:tmpl w:val="FDF2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05D43"/>
    <w:multiLevelType w:val="hybridMultilevel"/>
    <w:tmpl w:val="675A68B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6E174A1"/>
    <w:multiLevelType w:val="hybridMultilevel"/>
    <w:tmpl w:val="4ACA8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60E05"/>
    <w:multiLevelType w:val="hybridMultilevel"/>
    <w:tmpl w:val="F6A8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60624"/>
    <w:multiLevelType w:val="hybridMultilevel"/>
    <w:tmpl w:val="89A2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178C"/>
    <w:multiLevelType w:val="hybridMultilevel"/>
    <w:tmpl w:val="2ED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3860"/>
    <w:multiLevelType w:val="hybridMultilevel"/>
    <w:tmpl w:val="DC6A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005CB8"/>
    <w:multiLevelType w:val="hybridMultilevel"/>
    <w:tmpl w:val="786C5D14"/>
    <w:lvl w:ilvl="0" w:tplc="A5F4FC4C">
      <w:start w:val="1"/>
      <w:numFmt w:val="bullet"/>
      <w:lvlText w:val="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B6E6F"/>
    <w:multiLevelType w:val="hybridMultilevel"/>
    <w:tmpl w:val="2F0EBA9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DF55A3"/>
    <w:multiLevelType w:val="hybridMultilevel"/>
    <w:tmpl w:val="2732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326A"/>
    <w:multiLevelType w:val="hybridMultilevel"/>
    <w:tmpl w:val="A326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E06DFB"/>
    <w:multiLevelType w:val="hybridMultilevel"/>
    <w:tmpl w:val="06CAF0A2"/>
    <w:lvl w:ilvl="0" w:tplc="A5F4FC4C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8FB4244"/>
    <w:multiLevelType w:val="hybridMultilevel"/>
    <w:tmpl w:val="B8F6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96076"/>
    <w:multiLevelType w:val="hybridMultilevel"/>
    <w:tmpl w:val="8FF2C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9F10C3"/>
    <w:multiLevelType w:val="hybridMultilevel"/>
    <w:tmpl w:val="5CCA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15007"/>
    <w:rsid w:val="00006525"/>
    <w:rsid w:val="00070C6B"/>
    <w:rsid w:val="004B36FC"/>
    <w:rsid w:val="005A7DD8"/>
    <w:rsid w:val="008576B1"/>
    <w:rsid w:val="00877B89"/>
    <w:rsid w:val="00915007"/>
    <w:rsid w:val="00A94165"/>
    <w:rsid w:val="00BC3509"/>
    <w:rsid w:val="00C176D8"/>
    <w:rsid w:val="00D47F1F"/>
    <w:rsid w:val="00DA026A"/>
    <w:rsid w:val="00E86A5D"/>
    <w:rsid w:val="00EA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B</cp:lastModifiedBy>
  <cp:revision>11</cp:revision>
  <cp:lastPrinted>2012-11-28T06:05:00Z</cp:lastPrinted>
  <dcterms:created xsi:type="dcterms:W3CDTF">2012-11-26T12:39:00Z</dcterms:created>
  <dcterms:modified xsi:type="dcterms:W3CDTF">2012-12-12T13:07:00Z</dcterms:modified>
</cp:coreProperties>
</file>